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p>
    <w:p w:rsidR="00754729" w:rsidRPr="00497CA5" w:rsidRDefault="00497CA5" w:rsidP="00497CA5">
      <w:pPr>
        <w:autoSpaceDE w:val="0"/>
        <w:autoSpaceDN w:val="0"/>
        <w:adjustRightInd w:val="0"/>
        <w:spacing w:after="0" w:line="240" w:lineRule="auto"/>
        <w:jc w:val="center"/>
        <w:outlineLvl w:val="0"/>
        <w:rPr>
          <w:rFonts w:ascii="Arial" w:hAnsi="Arial" w:cs="Arial"/>
          <w:b/>
          <w:bCs/>
          <w:color w:val="FF0000"/>
          <w:sz w:val="32"/>
          <w:szCs w:val="32"/>
          <w:u w:val="single"/>
          <w:lang w:eastAsia="en-GB"/>
        </w:rPr>
      </w:pPr>
      <w:r w:rsidRPr="00497CA5">
        <w:rPr>
          <w:rFonts w:ascii="Arial" w:hAnsi="Arial" w:cs="Arial"/>
          <w:b/>
          <w:bCs/>
          <w:color w:val="FF0000"/>
          <w:sz w:val="32"/>
          <w:szCs w:val="32"/>
          <w:u w:val="single"/>
          <w:lang w:eastAsia="en-GB"/>
        </w:rPr>
        <w:t>WHITE HOUSE FARM MEDICAL CENTRE</w:t>
      </w:r>
    </w:p>
    <w:p w:rsidR="00497CA5" w:rsidRPr="005E1E0E" w:rsidRDefault="00497CA5" w:rsidP="00160BD8">
      <w:pPr>
        <w:autoSpaceDE w:val="0"/>
        <w:autoSpaceDN w:val="0"/>
        <w:adjustRightInd w:val="0"/>
        <w:spacing w:after="0" w:line="240" w:lineRule="auto"/>
        <w:jc w:val="both"/>
        <w:outlineLvl w:val="0"/>
        <w:rPr>
          <w:rFonts w:ascii="Arial" w:hAnsi="Arial" w:cs="Arial"/>
          <w:b/>
          <w:bCs/>
          <w:sz w:val="20"/>
          <w:szCs w:val="20"/>
          <w:lang w:eastAsia="en-GB"/>
        </w:rPr>
      </w:pPr>
    </w:p>
    <w:p w:rsidR="006477C6" w:rsidRPr="00497CA5" w:rsidRDefault="004B7014" w:rsidP="00497CA5">
      <w:pPr>
        <w:autoSpaceDE w:val="0"/>
        <w:autoSpaceDN w:val="0"/>
        <w:adjustRightInd w:val="0"/>
        <w:spacing w:after="0" w:line="240" w:lineRule="auto"/>
        <w:jc w:val="center"/>
        <w:outlineLvl w:val="0"/>
        <w:rPr>
          <w:rFonts w:ascii="Arial" w:hAnsi="Arial" w:cs="Arial"/>
          <w:b/>
          <w:bCs/>
          <w:color w:val="FF0000"/>
          <w:sz w:val="28"/>
          <w:szCs w:val="28"/>
          <w:u w:val="single"/>
          <w:lang w:eastAsia="en-GB"/>
        </w:rPr>
      </w:pPr>
      <w:r w:rsidRPr="00497CA5">
        <w:rPr>
          <w:rFonts w:ascii="Arial" w:hAnsi="Arial" w:cs="Arial"/>
          <w:b/>
          <w:bCs/>
          <w:color w:val="FF0000"/>
          <w:sz w:val="28"/>
          <w:szCs w:val="28"/>
          <w:u w:val="single"/>
          <w:lang w:eastAsia="en-GB"/>
        </w:rPr>
        <w:t xml:space="preserve">Data Protection </w:t>
      </w:r>
      <w:r w:rsidR="00E37206" w:rsidRPr="00497CA5">
        <w:rPr>
          <w:rFonts w:ascii="Arial" w:hAnsi="Arial" w:cs="Arial"/>
          <w:b/>
          <w:bCs/>
          <w:color w:val="FF0000"/>
          <w:sz w:val="28"/>
          <w:szCs w:val="28"/>
          <w:u w:val="single"/>
          <w:lang w:eastAsia="en-GB"/>
        </w:rPr>
        <w:t>Privacy Notice for Patients</w:t>
      </w:r>
    </w:p>
    <w:p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rsidR="00E37206" w:rsidRPr="005E1E0E" w:rsidRDefault="00497CA5" w:rsidP="00E37206">
      <w:pPr>
        <w:widowControl w:val="0"/>
        <w:spacing w:after="280"/>
        <w:rPr>
          <w:rFonts w:ascii="Arial" w:hAnsi="Arial" w:cs="Arial"/>
          <w:sz w:val="20"/>
          <w:szCs w:val="20"/>
        </w:rPr>
      </w:pPr>
      <w:r>
        <w:rPr>
          <w:rFonts w:ascii="Arial" w:hAnsi="Arial" w:cs="Arial"/>
          <w:sz w:val="20"/>
          <w:szCs w:val="20"/>
        </w:rPr>
        <w:t xml:space="preserve">White House Farm Medical Centre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rsidR="003A3C73" w:rsidRPr="005E1E0E" w:rsidRDefault="003A3C73" w:rsidP="003A3C73">
      <w:pPr>
        <w:widowControl w:val="0"/>
        <w:rPr>
          <w:rFonts w:ascii="Arial" w:hAnsi="Arial" w:cs="Arial"/>
          <w:sz w:val="20"/>
          <w:szCs w:val="20"/>
        </w:rPr>
      </w:pPr>
    </w:p>
    <w:p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rsidR="003C5E88" w:rsidRPr="005E1E0E" w:rsidRDefault="003C5E88" w:rsidP="003C5E88">
      <w:pPr>
        <w:widowControl w:val="0"/>
        <w:spacing w:after="280"/>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ere authorised research facilities would like you to take part in research in regard to your particular health issues, to try improve your health</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rsidR="00410F48" w:rsidRPr="005E1E0E" w:rsidRDefault="009C2E9C"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rsidR="00410F48" w:rsidRPr="005E1E0E" w:rsidRDefault="00410F48" w:rsidP="00F61503">
      <w:pPr>
        <w:spacing w:before="126" w:after="126" w:line="300" w:lineRule="atLeast"/>
        <w:rPr>
          <w:rFonts w:ascii="Arial" w:eastAsia="Times New Roman" w:hAnsi="Arial" w:cs="Arial"/>
          <w:sz w:val="20"/>
          <w:szCs w:val="20"/>
          <w:lang w:eastAsia="en-GB"/>
        </w:rPr>
      </w:pPr>
    </w:p>
    <w:p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rsidR="00A200C1" w:rsidRPr="005E1E0E" w:rsidRDefault="00A200C1" w:rsidP="00A200C1">
      <w:pPr>
        <w:widowControl w:val="0"/>
        <w:spacing w:after="0" w:line="240" w:lineRule="auto"/>
        <w:rPr>
          <w:rFonts w:ascii="Arial" w:hAnsi="Arial" w:cs="Arial"/>
          <w:sz w:val="20"/>
          <w:szCs w:val="20"/>
        </w:rPr>
      </w:pP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rsidR="004125EC" w:rsidRPr="005E1E0E" w:rsidRDefault="004125EC" w:rsidP="00160BD8">
      <w:pPr>
        <w:autoSpaceDE w:val="0"/>
        <w:autoSpaceDN w:val="0"/>
        <w:adjustRightInd w:val="0"/>
        <w:spacing w:after="0" w:line="240" w:lineRule="auto"/>
        <w:jc w:val="both"/>
        <w:rPr>
          <w:rFonts w:ascii="Arial" w:hAnsi="Arial" w:cs="Arial"/>
          <w:sz w:val="20"/>
          <w:szCs w:val="20"/>
        </w:rPr>
      </w:pPr>
    </w:p>
    <w:p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rsidR="00B94788" w:rsidRDefault="00B94788">
      <w:pPr>
        <w:spacing w:after="0" w:line="240" w:lineRule="auto"/>
        <w:rPr>
          <w:rFonts w:ascii="Arial" w:hAnsi="Arial" w:cs="Arial"/>
          <w:sz w:val="20"/>
          <w:szCs w:val="20"/>
        </w:rPr>
      </w:pPr>
      <w:r>
        <w:rPr>
          <w:rFonts w:ascii="Arial" w:hAnsi="Arial" w:cs="Arial"/>
          <w:sz w:val="20"/>
          <w:szCs w:val="20"/>
        </w:rPr>
        <w:br w:type="page"/>
      </w:r>
    </w:p>
    <w:p w:rsidR="006173EC" w:rsidRPr="005E1E0E" w:rsidRDefault="006173EC" w:rsidP="0020197A">
      <w:pPr>
        <w:widowControl w:val="0"/>
        <w:spacing w:after="280"/>
        <w:rPr>
          <w:rFonts w:ascii="Arial" w:hAnsi="Arial" w:cs="Arial"/>
          <w:sz w:val="20"/>
          <w:szCs w:val="20"/>
        </w:rPr>
      </w:pPr>
    </w:p>
    <w:p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rsidR="006173EC" w:rsidRPr="005E1E0E" w:rsidRDefault="006173EC" w:rsidP="006173EC">
      <w:pPr>
        <w:widowControl w:val="0"/>
        <w:spacing w:after="280"/>
        <w:rPr>
          <w:rFonts w:ascii="Arial" w:hAnsi="Arial" w:cs="Arial"/>
          <w:b/>
          <w:i/>
          <w:sz w:val="20"/>
          <w:szCs w:val="20"/>
        </w:rPr>
      </w:pP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rsidR="00B94788" w:rsidRDefault="00B94788">
      <w:pPr>
        <w:spacing w:after="0" w:line="240" w:lineRule="auto"/>
        <w:rPr>
          <w:rFonts w:ascii="Arial" w:hAnsi="Arial" w:cs="Arial"/>
          <w:b/>
          <w:i/>
          <w:sz w:val="20"/>
          <w:szCs w:val="20"/>
        </w:rPr>
      </w:pPr>
      <w:r>
        <w:rPr>
          <w:rFonts w:ascii="Arial" w:hAnsi="Arial" w:cs="Arial"/>
          <w:b/>
          <w:i/>
          <w:sz w:val="20"/>
          <w:szCs w:val="20"/>
        </w:rPr>
        <w:br w:type="page"/>
      </w:r>
    </w:p>
    <w:p w:rsidR="006173EC" w:rsidRPr="005E1E0E" w:rsidRDefault="006173EC" w:rsidP="006173EC">
      <w:pPr>
        <w:widowControl w:val="0"/>
        <w:spacing w:after="280"/>
        <w:jc w:val="center"/>
        <w:rPr>
          <w:rFonts w:ascii="Arial" w:hAnsi="Arial" w:cs="Arial"/>
          <w:b/>
          <w:i/>
          <w:sz w:val="20"/>
          <w:szCs w:val="20"/>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rsidR="00A200C1" w:rsidRPr="005E1E0E" w:rsidRDefault="00A200C1" w:rsidP="00A200C1">
      <w:pPr>
        <w:widowControl w:val="0"/>
        <w:rPr>
          <w:rFonts w:ascii="Arial" w:hAnsi="Arial" w:cs="Arial"/>
          <w:sz w:val="20"/>
          <w:szCs w:val="20"/>
        </w:rPr>
      </w:pPr>
    </w:p>
    <w:p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rsidR="003F3530" w:rsidRDefault="003F3530" w:rsidP="008A351A">
      <w:pPr>
        <w:widowControl w:val="0"/>
        <w:rPr>
          <w:rFonts w:ascii="Arial" w:hAnsi="Arial" w:cs="Arial"/>
          <w:sz w:val="20"/>
          <w:szCs w:val="20"/>
        </w:rPr>
      </w:pPr>
    </w:p>
    <w:p w:rsidR="003F3530" w:rsidRDefault="003F3530" w:rsidP="008A351A">
      <w:pPr>
        <w:widowControl w:val="0"/>
        <w:rPr>
          <w:rFonts w:ascii="Arial" w:hAnsi="Arial" w:cs="Arial"/>
          <w:sz w:val="20"/>
          <w:szCs w:val="20"/>
        </w:rPr>
      </w:pPr>
    </w:p>
    <w:p w:rsidR="003F3530" w:rsidRPr="005E1E0E" w:rsidRDefault="003F3530" w:rsidP="008A351A">
      <w:pPr>
        <w:widowControl w:val="0"/>
        <w:rPr>
          <w:rFonts w:ascii="Arial" w:hAnsi="Arial" w:cs="Arial"/>
          <w:sz w:val="20"/>
          <w:szCs w:val="20"/>
        </w:rPr>
      </w:pP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rsidR="0020197A" w:rsidRPr="005E1E0E" w:rsidRDefault="0020197A" w:rsidP="00DB02BD">
      <w:pPr>
        <w:rPr>
          <w:rFonts w:ascii="Arial" w:hAnsi="Arial" w:cs="Arial"/>
          <w:sz w:val="20"/>
          <w:szCs w:val="20"/>
          <w:lang w:eastAsia="en-GB"/>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rsidR="00F80C43" w:rsidRPr="005E1E0E" w:rsidRDefault="00F80C43" w:rsidP="0020197A">
      <w:pPr>
        <w:widowControl w:val="0"/>
        <w:rPr>
          <w:rFonts w:ascii="Arial" w:hAnsi="Arial" w:cs="Arial"/>
          <w:sz w:val="20"/>
          <w:szCs w:val="20"/>
        </w:rPr>
      </w:pPr>
    </w:p>
    <w:p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rsidR="006B45AE" w:rsidRDefault="006B45AE" w:rsidP="006B45AE">
      <w:pPr>
        <w:rPr>
          <w:rFonts w:ascii="Arial" w:hAnsi="Arial" w:cs="Arial"/>
          <w:b/>
          <w:sz w:val="20"/>
          <w:szCs w:val="20"/>
        </w:rPr>
      </w:pPr>
      <w:r>
        <w:rPr>
          <w:rFonts w:ascii="Arial" w:hAnsi="Arial" w:cs="Arial"/>
          <w:b/>
          <w:sz w:val="20"/>
          <w:szCs w:val="20"/>
        </w:rPr>
        <w:t>Primary Care Network</w:t>
      </w:r>
    </w:p>
    <w:p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3C5E88" w:rsidRDefault="003C5E88" w:rsidP="003C5E88">
      <w:pPr>
        <w:pStyle w:val="selectionshareable"/>
        <w:spacing w:before="0" w:beforeAutospacing="0" w:after="0" w:afterAutospacing="0"/>
        <w:rPr>
          <w:rFonts w:ascii="Arial" w:hAnsi="Arial" w:cs="Arial"/>
          <w:sz w:val="20"/>
          <w:szCs w:val="20"/>
        </w:rPr>
      </w:pPr>
    </w:p>
    <w:p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rsidR="008A351A" w:rsidRPr="005E1E0E" w:rsidRDefault="008A351A" w:rsidP="008A351A">
      <w:pPr>
        <w:rPr>
          <w:rFonts w:ascii="Arial" w:hAnsi="Arial" w:cs="Arial"/>
          <w:b/>
          <w:sz w:val="20"/>
          <w:szCs w:val="20"/>
        </w:rPr>
      </w:pPr>
    </w:p>
    <w:p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rsidR="007A3DA9" w:rsidRPr="005E1E0E" w:rsidRDefault="009C2E9C" w:rsidP="007A3DA9">
      <w:pPr>
        <w:rPr>
          <w:rFonts w:ascii="Arial" w:hAnsi="Arial" w:cs="Arial"/>
          <w:sz w:val="20"/>
          <w:szCs w:val="20"/>
        </w:rPr>
      </w:pPr>
      <w:hyperlink r:id="rId9" w:history="1">
        <w:r w:rsidR="007A3DA9" w:rsidRPr="005E1E0E">
          <w:rPr>
            <w:rStyle w:val="Hyperlink"/>
            <w:rFonts w:ascii="Arial" w:hAnsi="Arial" w:cs="Arial"/>
            <w:sz w:val="20"/>
            <w:szCs w:val="20"/>
          </w:rPr>
          <w:t>https://ico.org.uk/</w:t>
        </w:r>
      </w:hyperlink>
    </w:p>
    <w:p w:rsidR="003A3C73" w:rsidRPr="005E1E0E" w:rsidRDefault="003A3C73" w:rsidP="003A3C73">
      <w:pPr>
        <w:rPr>
          <w:rFonts w:ascii="Arial" w:hAnsi="Arial" w:cs="Arial"/>
          <w:sz w:val="20"/>
          <w:szCs w:val="20"/>
        </w:rPr>
      </w:pPr>
    </w:p>
    <w:p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rsidR="00A87B6C" w:rsidRDefault="00A87B6C" w:rsidP="00A87B6C">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0" w:history="1">
        <w:r w:rsidRPr="005E1E0E">
          <w:rPr>
            <w:rStyle w:val="Hyperlink"/>
            <w:rFonts w:ascii="Arial" w:hAnsi="Arial" w:cs="Arial"/>
            <w:sz w:val="20"/>
            <w:szCs w:val="20"/>
            <w:lang w:eastAsia="en-GB"/>
          </w:rPr>
          <w:t>Couldrey@me.com</w:t>
        </w:r>
      </w:hyperlink>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rsidR="00A87B6C" w:rsidRPr="005E1E0E" w:rsidRDefault="00A87B6C" w:rsidP="00265980">
      <w:pPr>
        <w:rPr>
          <w:rFonts w:ascii="Arial" w:hAnsi="Arial" w:cs="Arial"/>
          <w:sz w:val="20"/>
          <w:szCs w:val="20"/>
        </w:rPr>
      </w:pPr>
    </w:p>
    <w:p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7"/>
  </w:num>
  <w:num w:numId="5">
    <w:abstractNumId w:val="1"/>
  </w:num>
  <w:num w:numId="6">
    <w:abstractNumId w:val="18"/>
  </w:num>
  <w:num w:numId="7">
    <w:abstractNumId w:val="3"/>
  </w:num>
  <w:num w:numId="8">
    <w:abstractNumId w:val="2"/>
  </w:num>
  <w:num w:numId="9">
    <w:abstractNumId w:val="10"/>
  </w:num>
  <w:num w:numId="10">
    <w:abstractNumId w:val="0"/>
  </w:num>
  <w:num w:numId="11">
    <w:abstractNumId w:val="8"/>
  </w:num>
  <w:num w:numId="12">
    <w:abstractNumId w:val="16"/>
  </w:num>
  <w:num w:numId="13">
    <w:abstractNumId w:val="5"/>
  </w:num>
  <w:num w:numId="14">
    <w:abstractNumId w:val="19"/>
  </w:num>
  <w:num w:numId="15">
    <w:abstractNumId w:val="11"/>
  </w:num>
  <w:num w:numId="16">
    <w:abstractNumId w:val="15"/>
  </w:num>
  <w:num w:numId="17">
    <w:abstractNumId w:val="9"/>
  </w:num>
  <w:num w:numId="18">
    <w:abstractNumId w:val="20"/>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97CA5"/>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025B"/>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C2E9C"/>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C40"/>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uldrey@me.com" TargetMode="Externa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ADDE7-040F-4CF1-A5AF-1A34BE4E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3978</Words>
  <Characters>22679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26604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gpuser</cp:lastModifiedBy>
  <cp:revision>2</cp:revision>
  <cp:lastPrinted>2019-06-13T09:46:00Z</cp:lastPrinted>
  <dcterms:created xsi:type="dcterms:W3CDTF">2020-03-02T17:53:00Z</dcterms:created>
  <dcterms:modified xsi:type="dcterms:W3CDTF">2020-03-02T17:53:00Z</dcterms:modified>
</cp:coreProperties>
</file>